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F2BE" w14:textId="77777777" w:rsidR="00A16E70" w:rsidRDefault="00A16E70" w:rsidP="00C353D4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McLean:</w:t>
      </w:r>
    </w:p>
    <w:p w14:paraId="45661094" w14:textId="6D7B617A" w:rsidR="00AA1B19" w:rsidRDefault="00A16E70" w:rsidP="00C353D4">
      <w:pPr>
        <w:pStyle w:val="PlainText"/>
        <w:rPr>
          <w:rFonts w:asciiTheme="minorHAnsi" w:hAnsiTheme="minorHAnsi" w:cstheme="minorHAnsi"/>
        </w:rPr>
      </w:pPr>
      <w:r w:rsidRPr="00B8180E">
        <w:rPr>
          <w:rFonts w:asciiTheme="minorHAnsi" w:hAnsiTheme="minorHAnsi" w:cstheme="minorHAnsi"/>
        </w:rPr>
        <w:t>This is an oat disease experiment looking at the foliar disease red leather leaf. And we've been looking at red</w:t>
      </w:r>
      <w:r w:rsidR="00AA1B19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leather leaf now for about 3 years. Just trying to work out</w:t>
      </w:r>
      <w:r w:rsidR="00AA1B19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 xml:space="preserve">how much of a problem it is for oats in Victoria and what we can do about it? This </w:t>
      </w:r>
      <w:proofErr w:type="gramStart"/>
      <w:r w:rsidRPr="00B8180E">
        <w:rPr>
          <w:rFonts w:asciiTheme="minorHAnsi" w:hAnsiTheme="minorHAnsi" w:cstheme="minorHAnsi"/>
        </w:rPr>
        <w:t>particular</w:t>
      </w:r>
      <w:r w:rsidR="00AA1B19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experiment</w:t>
      </w:r>
      <w:proofErr w:type="gramEnd"/>
      <w:r w:rsidRPr="00B8180E">
        <w:rPr>
          <w:rFonts w:asciiTheme="minorHAnsi" w:hAnsiTheme="minorHAnsi" w:cstheme="minorHAnsi"/>
        </w:rPr>
        <w:t xml:space="preserve"> is looking at the</w:t>
      </w:r>
      <w:r w:rsidR="00AA1B19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yield and grain quality loss of 6 milling oat varieties</w:t>
      </w:r>
      <w:r w:rsidR="009C4AB3">
        <w:rPr>
          <w:rFonts w:asciiTheme="minorHAnsi" w:hAnsiTheme="minorHAnsi" w:cstheme="minorHAnsi"/>
        </w:rPr>
        <w:t>.</w:t>
      </w:r>
    </w:p>
    <w:p w14:paraId="4F2DE6C2" w14:textId="77777777" w:rsidR="00A16E70" w:rsidRDefault="00A16E70" w:rsidP="00A16E70">
      <w:pPr>
        <w:pStyle w:val="PlainText"/>
        <w:rPr>
          <w:rFonts w:asciiTheme="minorHAnsi" w:hAnsiTheme="minorHAnsi" w:cstheme="minorHAnsi"/>
        </w:rPr>
      </w:pPr>
    </w:p>
    <w:p w14:paraId="11992100" w14:textId="3A93B259" w:rsidR="00A16E70" w:rsidRDefault="00A16E70" w:rsidP="00A16E70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McLean:</w:t>
      </w:r>
    </w:p>
    <w:p w14:paraId="752F1C4B" w14:textId="2C2586F4" w:rsidR="00811F68" w:rsidRPr="00B8180E" w:rsidRDefault="009C4AB3" w:rsidP="00C353D4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B8180E">
        <w:rPr>
          <w:rFonts w:asciiTheme="minorHAnsi" w:hAnsiTheme="minorHAnsi" w:cstheme="minorHAnsi"/>
        </w:rPr>
        <w:t>his trial is based in Horsham</w:t>
      </w:r>
      <w:r>
        <w:rPr>
          <w:rFonts w:asciiTheme="minorHAnsi" w:hAnsiTheme="minorHAnsi" w:cstheme="minorHAnsi"/>
        </w:rPr>
        <w:t>, s</w:t>
      </w:r>
      <w:r w:rsidR="00A16E70" w:rsidRPr="00B8180E">
        <w:rPr>
          <w:rFonts w:asciiTheme="minorHAnsi" w:hAnsiTheme="minorHAnsi" w:cstheme="minorHAnsi"/>
        </w:rPr>
        <w:t>o one of the main oat growing regions and we're looking at I guess an average season at the moment so the yield potential is</w:t>
      </w:r>
      <w:r w:rsidR="00AA1B19">
        <w:rPr>
          <w:rFonts w:asciiTheme="minorHAnsi" w:hAnsiTheme="minorHAnsi" w:cstheme="minorHAnsi"/>
        </w:rPr>
        <w:t xml:space="preserve"> </w:t>
      </w:r>
      <w:r w:rsidR="00A16E70" w:rsidRPr="00B8180E">
        <w:rPr>
          <w:rFonts w:asciiTheme="minorHAnsi" w:hAnsiTheme="minorHAnsi" w:cstheme="minorHAnsi"/>
        </w:rPr>
        <w:t>about average so we're going to</w:t>
      </w:r>
      <w:r w:rsidR="00AA1B19">
        <w:rPr>
          <w:rFonts w:asciiTheme="minorHAnsi" w:hAnsiTheme="minorHAnsi" w:cstheme="minorHAnsi"/>
        </w:rPr>
        <w:t xml:space="preserve"> </w:t>
      </w:r>
      <w:r w:rsidR="00A16E70" w:rsidRPr="00B8180E">
        <w:rPr>
          <w:rFonts w:asciiTheme="minorHAnsi" w:hAnsiTheme="minorHAnsi" w:cstheme="minorHAnsi"/>
        </w:rPr>
        <w:t>have a look at just what losses</w:t>
      </w:r>
      <w:r w:rsidR="00AA1B19">
        <w:rPr>
          <w:rFonts w:asciiTheme="minorHAnsi" w:hAnsiTheme="minorHAnsi" w:cstheme="minorHAnsi"/>
        </w:rPr>
        <w:t xml:space="preserve"> </w:t>
      </w:r>
      <w:r w:rsidR="00A16E70" w:rsidRPr="00B8180E">
        <w:rPr>
          <w:rFonts w:asciiTheme="minorHAnsi" w:hAnsiTheme="minorHAnsi" w:cstheme="minorHAnsi"/>
        </w:rPr>
        <w:t>red leather lea</w:t>
      </w:r>
      <w:r w:rsidR="00257F8C">
        <w:rPr>
          <w:rFonts w:asciiTheme="minorHAnsi" w:hAnsiTheme="minorHAnsi" w:cstheme="minorHAnsi"/>
        </w:rPr>
        <w:t>f</w:t>
      </w:r>
      <w:r w:rsidR="00A16E70" w:rsidRPr="00B8180E">
        <w:rPr>
          <w:rFonts w:asciiTheme="minorHAnsi" w:hAnsiTheme="minorHAnsi" w:cstheme="minorHAnsi"/>
        </w:rPr>
        <w:t xml:space="preserve"> can cause in these six main varieties.</w:t>
      </w:r>
    </w:p>
    <w:p w14:paraId="5BF0D30D" w14:textId="77777777" w:rsidR="00A16E70" w:rsidRDefault="00A16E70" w:rsidP="00C353D4">
      <w:pPr>
        <w:pStyle w:val="PlainText"/>
        <w:rPr>
          <w:rFonts w:asciiTheme="minorHAnsi" w:hAnsiTheme="minorHAnsi" w:cstheme="minorHAnsi"/>
        </w:rPr>
      </w:pPr>
    </w:p>
    <w:p w14:paraId="40DD8086" w14:textId="77777777" w:rsidR="00A16E70" w:rsidRDefault="00A16E70" w:rsidP="00A16E70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McLean:</w:t>
      </w:r>
    </w:p>
    <w:p w14:paraId="4AD433C6" w14:textId="7E72CEF0" w:rsidR="00F53C14" w:rsidRDefault="00A16E70" w:rsidP="00C353D4">
      <w:pPr>
        <w:pStyle w:val="PlainText"/>
        <w:rPr>
          <w:rFonts w:asciiTheme="minorHAnsi" w:hAnsiTheme="minorHAnsi" w:cstheme="minorHAnsi"/>
        </w:rPr>
      </w:pPr>
      <w:r w:rsidRPr="00B8180E">
        <w:rPr>
          <w:rFonts w:asciiTheme="minorHAnsi" w:hAnsiTheme="minorHAnsi" w:cstheme="minorHAnsi"/>
        </w:rPr>
        <w:t>The methods we use for these</w:t>
      </w:r>
      <w:r w:rsidR="00AA1B19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yield loss experiments is</w:t>
      </w:r>
      <w:r w:rsidR="00AA1B19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 xml:space="preserve">sowing a given variety and we compare a disease treatment versus </w:t>
      </w:r>
      <w:r w:rsidR="003E5938">
        <w:rPr>
          <w:rFonts w:asciiTheme="minorHAnsi" w:hAnsiTheme="minorHAnsi" w:cstheme="minorHAnsi"/>
        </w:rPr>
        <w:t xml:space="preserve">a </w:t>
      </w:r>
      <w:r w:rsidRPr="00B8180E">
        <w:rPr>
          <w:rFonts w:asciiTheme="minorHAnsi" w:hAnsiTheme="minorHAnsi" w:cstheme="minorHAnsi"/>
        </w:rPr>
        <w:t xml:space="preserve">no disease </w:t>
      </w:r>
      <w:r w:rsidR="006B32CB" w:rsidRPr="00B8180E">
        <w:rPr>
          <w:rFonts w:asciiTheme="minorHAnsi" w:hAnsiTheme="minorHAnsi" w:cstheme="minorHAnsi"/>
        </w:rPr>
        <w:t>treatment,</w:t>
      </w:r>
      <w:r w:rsidRPr="00B8180E">
        <w:rPr>
          <w:rFonts w:asciiTheme="minorHAnsi" w:hAnsiTheme="minorHAnsi" w:cstheme="minorHAnsi"/>
        </w:rPr>
        <w:t xml:space="preserve"> and</w:t>
      </w:r>
      <w:r w:rsidR="00AA1B19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we take assessments of the</w:t>
      </w:r>
      <w:r w:rsidR="00AA1B19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disease severity during the</w:t>
      </w:r>
      <w:r w:rsidR="00AA1B19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season. So</w:t>
      </w:r>
      <w:r w:rsidR="006B32CB">
        <w:rPr>
          <w:rFonts w:asciiTheme="minorHAnsi" w:hAnsiTheme="minorHAnsi" w:cstheme="minorHAnsi"/>
        </w:rPr>
        <w:t>,</w:t>
      </w:r>
      <w:r w:rsidRPr="00B8180E">
        <w:rPr>
          <w:rFonts w:asciiTheme="minorHAnsi" w:hAnsiTheme="minorHAnsi" w:cstheme="minorHAnsi"/>
        </w:rPr>
        <w:t xml:space="preserve"> we take the leaves</w:t>
      </w:r>
      <w:r w:rsidR="00AA1B19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and then look at how much</w:t>
      </w:r>
      <w:r w:rsidR="00AA1B19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infection there is on those</w:t>
      </w:r>
      <w:r w:rsidR="00AA1B19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leaves and then we compare that</w:t>
      </w:r>
      <w:r w:rsidR="00AA1B19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to the yield and grain quality</w:t>
      </w:r>
      <w:r w:rsidR="00AA1B19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at the end of the season.</w:t>
      </w:r>
      <w:r w:rsidR="00AA1B19">
        <w:rPr>
          <w:rFonts w:asciiTheme="minorHAnsi" w:hAnsiTheme="minorHAnsi" w:cstheme="minorHAnsi"/>
        </w:rPr>
        <w:t xml:space="preserve"> </w:t>
      </w:r>
      <w:r w:rsidR="00F53C14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And by comparing those two</w:t>
      </w:r>
      <w:r w:rsidR="00F53C14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 xml:space="preserve">treatments, we can </w:t>
      </w:r>
      <w:proofErr w:type="gramStart"/>
      <w:r w:rsidRPr="00B8180E">
        <w:rPr>
          <w:rFonts w:asciiTheme="minorHAnsi" w:hAnsiTheme="minorHAnsi" w:cstheme="minorHAnsi"/>
        </w:rPr>
        <w:t>actually get</w:t>
      </w:r>
      <w:proofErr w:type="gramEnd"/>
      <w:r w:rsidR="00F53C14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an idea of how much loss there</w:t>
      </w:r>
      <w:r w:rsidR="00F53C14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has been due to that disease.</w:t>
      </w:r>
      <w:r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And this trial is looking</w:t>
      </w:r>
      <w:r w:rsidR="00F53C14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 xml:space="preserve">magnificent </w:t>
      </w:r>
      <w:proofErr w:type="gramStart"/>
      <w:r w:rsidRPr="00B8180E">
        <w:rPr>
          <w:rFonts w:asciiTheme="minorHAnsi" w:hAnsiTheme="minorHAnsi" w:cstheme="minorHAnsi"/>
        </w:rPr>
        <w:t>at the moment</w:t>
      </w:r>
      <w:proofErr w:type="gramEnd"/>
      <w:r w:rsidRPr="00B8180E">
        <w:rPr>
          <w:rFonts w:asciiTheme="minorHAnsi" w:hAnsiTheme="minorHAnsi" w:cstheme="minorHAnsi"/>
        </w:rPr>
        <w:t xml:space="preserve"> and</w:t>
      </w:r>
      <w:r w:rsidR="00F53C14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will give us some really good</w:t>
      </w:r>
      <w:r w:rsidR="00F53C14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insights into what losses red</w:t>
      </w:r>
      <w:r w:rsidR="00F53C14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leather leaf can cause, in oats.</w:t>
      </w:r>
      <w:r w:rsidR="00F53C14">
        <w:rPr>
          <w:rFonts w:asciiTheme="minorHAnsi" w:hAnsiTheme="minorHAnsi" w:cstheme="minorHAnsi"/>
        </w:rPr>
        <w:t xml:space="preserve"> </w:t>
      </w:r>
    </w:p>
    <w:p w14:paraId="26A93D03" w14:textId="4596703C" w:rsidR="00A16E70" w:rsidRDefault="00A16E70" w:rsidP="00C353D4">
      <w:pPr>
        <w:pStyle w:val="PlainText"/>
        <w:rPr>
          <w:rFonts w:asciiTheme="minorHAnsi" w:hAnsiTheme="minorHAnsi" w:cstheme="minorHAnsi"/>
        </w:rPr>
      </w:pPr>
    </w:p>
    <w:p w14:paraId="73B26B0C" w14:textId="77777777" w:rsidR="00A16E70" w:rsidRDefault="00A16E70" w:rsidP="00A16E70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McLean:</w:t>
      </w:r>
    </w:p>
    <w:p w14:paraId="0319D417" w14:textId="005B54E3" w:rsidR="00811F68" w:rsidRPr="00B8180E" w:rsidRDefault="00A16E70" w:rsidP="00C353D4">
      <w:pPr>
        <w:pStyle w:val="PlainText"/>
        <w:rPr>
          <w:rFonts w:asciiTheme="minorHAnsi" w:hAnsiTheme="minorHAnsi" w:cstheme="minorHAnsi"/>
        </w:rPr>
      </w:pPr>
      <w:r w:rsidRPr="00B8180E">
        <w:rPr>
          <w:rFonts w:asciiTheme="minorHAnsi" w:hAnsiTheme="minorHAnsi" w:cstheme="minorHAnsi"/>
        </w:rPr>
        <w:t xml:space="preserve">This is Bannister oats with no disease in it. As we, </w:t>
      </w:r>
      <w:proofErr w:type="gramStart"/>
      <w:r w:rsidRPr="00B8180E">
        <w:rPr>
          <w:rFonts w:asciiTheme="minorHAnsi" w:hAnsiTheme="minorHAnsi" w:cstheme="minorHAnsi"/>
        </w:rPr>
        <w:t>open up</w:t>
      </w:r>
      <w:proofErr w:type="gramEnd"/>
      <w:r w:rsidRPr="00B8180E">
        <w:rPr>
          <w:rFonts w:asciiTheme="minorHAnsi" w:hAnsiTheme="minorHAnsi" w:cstheme="minorHAnsi"/>
        </w:rPr>
        <w:t xml:space="preserve"> the crop here. We can see there's actually </w:t>
      </w:r>
    </w:p>
    <w:p w14:paraId="77E82A2D" w14:textId="51F23242" w:rsidR="00811F68" w:rsidRDefault="00A16E70" w:rsidP="00C353D4">
      <w:pPr>
        <w:pStyle w:val="PlainText"/>
        <w:rPr>
          <w:rFonts w:asciiTheme="minorHAnsi" w:hAnsiTheme="minorHAnsi" w:cstheme="minorHAnsi"/>
        </w:rPr>
      </w:pPr>
      <w:r w:rsidRPr="00B8180E">
        <w:rPr>
          <w:rFonts w:asciiTheme="minorHAnsi" w:hAnsiTheme="minorHAnsi" w:cstheme="minorHAnsi"/>
        </w:rPr>
        <w:t>relatively little or no moisture</w:t>
      </w:r>
      <w:r w:rsidR="00F53C14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stress. So</w:t>
      </w:r>
      <w:r w:rsidR="00843367">
        <w:rPr>
          <w:rFonts w:asciiTheme="minorHAnsi" w:hAnsiTheme="minorHAnsi" w:cstheme="minorHAnsi"/>
        </w:rPr>
        <w:t>,</w:t>
      </w:r>
      <w:r w:rsidRPr="00B8180E">
        <w:rPr>
          <w:rFonts w:asciiTheme="minorHAnsi" w:hAnsiTheme="minorHAnsi" w:cstheme="minorHAnsi"/>
        </w:rPr>
        <w:t xml:space="preserve"> what we can see is</w:t>
      </w:r>
      <w:r w:rsidR="00F53C14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green leaf right from the bottom</w:t>
      </w:r>
      <w:r w:rsidR="00F53C14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of the plant all the way up to</w:t>
      </w:r>
      <w:r w:rsidR="00F53C14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the top. There is a little bit</w:t>
      </w:r>
      <w:r w:rsidR="00F53C14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of senescence down the bottom</w:t>
      </w:r>
      <w:r w:rsidR="00F53C14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which is not associated with</w:t>
      </w:r>
      <w:r w:rsidR="00F53C14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disease. We can see that the difference between that and red l</w:t>
      </w:r>
      <w:r w:rsidR="00984AAA">
        <w:rPr>
          <w:rFonts w:asciiTheme="minorHAnsi" w:hAnsiTheme="minorHAnsi" w:cstheme="minorHAnsi"/>
        </w:rPr>
        <w:t>eather</w:t>
      </w:r>
      <w:r w:rsidRPr="00B8180E">
        <w:rPr>
          <w:rFonts w:asciiTheme="minorHAnsi" w:hAnsiTheme="minorHAnsi" w:cstheme="minorHAnsi"/>
        </w:rPr>
        <w:t xml:space="preserve"> leaf is that the</w:t>
      </w:r>
      <w:r w:rsidR="000A3FFF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 xml:space="preserve">senescence is more of a </w:t>
      </w:r>
      <w:proofErr w:type="spellStart"/>
      <w:r w:rsidRPr="00B8180E">
        <w:rPr>
          <w:rFonts w:asciiTheme="minorHAnsi" w:hAnsiTheme="minorHAnsi" w:cstheme="minorHAnsi"/>
        </w:rPr>
        <w:t>browny</w:t>
      </w:r>
      <w:proofErr w:type="spellEnd"/>
      <w:r w:rsidRPr="00B8180E">
        <w:rPr>
          <w:rFonts w:asciiTheme="minorHAnsi" w:hAnsiTheme="minorHAnsi" w:cstheme="minorHAnsi"/>
        </w:rPr>
        <w:t xml:space="preserve"> yellow </w:t>
      </w:r>
      <w:r w:rsidR="00B8180E">
        <w:rPr>
          <w:rFonts w:asciiTheme="minorHAnsi" w:hAnsiTheme="minorHAnsi" w:cstheme="minorHAnsi"/>
        </w:rPr>
        <w:t>t</w:t>
      </w:r>
      <w:r w:rsidRPr="00B8180E">
        <w:rPr>
          <w:rFonts w:asciiTheme="minorHAnsi" w:hAnsiTheme="minorHAnsi" w:cstheme="minorHAnsi"/>
        </w:rPr>
        <w:t>ype and quite even.</w:t>
      </w:r>
      <w:r w:rsidR="000A3FFF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 xml:space="preserve">Whereas the red leather leaf is more of a blotchy red type lesion, which we'll have a look at in the next plot. </w:t>
      </w:r>
    </w:p>
    <w:p w14:paraId="5A1D6C45" w14:textId="77777777" w:rsidR="00811F68" w:rsidRPr="00B8180E" w:rsidRDefault="00811F68" w:rsidP="00C353D4">
      <w:pPr>
        <w:pStyle w:val="PlainText"/>
        <w:rPr>
          <w:rFonts w:asciiTheme="minorHAnsi" w:hAnsiTheme="minorHAnsi" w:cstheme="minorHAnsi"/>
        </w:rPr>
      </w:pPr>
    </w:p>
    <w:p w14:paraId="5FAA0D73" w14:textId="77777777" w:rsidR="00A16E70" w:rsidRDefault="00A16E70" w:rsidP="00A16E70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McLean:</w:t>
      </w:r>
    </w:p>
    <w:p w14:paraId="74CECF43" w14:textId="199B6C0C" w:rsidR="000A3FFF" w:rsidRDefault="00A16E70" w:rsidP="00C353D4">
      <w:pPr>
        <w:pStyle w:val="PlainText"/>
        <w:rPr>
          <w:rFonts w:asciiTheme="minorHAnsi" w:hAnsiTheme="minorHAnsi" w:cstheme="minorHAnsi"/>
        </w:rPr>
      </w:pPr>
      <w:r w:rsidRPr="00B8180E">
        <w:rPr>
          <w:rFonts w:asciiTheme="minorHAnsi" w:hAnsiTheme="minorHAnsi" w:cstheme="minorHAnsi"/>
        </w:rPr>
        <w:t>This is Bannister oats, this</w:t>
      </w:r>
      <w:r w:rsidR="000A3FFF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time with disease and we can</w:t>
      </w:r>
      <w:r w:rsidR="000A3FFF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 xml:space="preserve">see that there's </w:t>
      </w:r>
      <w:proofErr w:type="gramStart"/>
      <w:r w:rsidRPr="00B8180E">
        <w:rPr>
          <w:rFonts w:asciiTheme="minorHAnsi" w:hAnsiTheme="minorHAnsi" w:cstheme="minorHAnsi"/>
        </w:rPr>
        <w:t>actually a</w:t>
      </w:r>
      <w:proofErr w:type="gramEnd"/>
      <w:r w:rsidR="000A3FFF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pretty severe infection</w:t>
      </w:r>
      <w:r w:rsidR="005E1969">
        <w:rPr>
          <w:rFonts w:asciiTheme="minorHAnsi" w:hAnsiTheme="minorHAnsi" w:cstheme="minorHAnsi"/>
        </w:rPr>
        <w:t xml:space="preserve"> i</w:t>
      </w:r>
      <w:r w:rsidRPr="00B8180E">
        <w:rPr>
          <w:rFonts w:asciiTheme="minorHAnsi" w:hAnsiTheme="minorHAnsi" w:cstheme="minorHAnsi"/>
        </w:rPr>
        <w:t>n these plots</w:t>
      </w:r>
      <w:r w:rsidR="005E1969">
        <w:rPr>
          <w:rFonts w:asciiTheme="minorHAnsi" w:hAnsiTheme="minorHAnsi" w:cstheme="minorHAnsi"/>
        </w:rPr>
        <w:t>.</w:t>
      </w:r>
      <w:r w:rsidRPr="00B8180E">
        <w:rPr>
          <w:rFonts w:asciiTheme="minorHAnsi" w:hAnsiTheme="minorHAnsi" w:cstheme="minorHAnsi"/>
        </w:rPr>
        <w:t xml:space="preserve"> </w:t>
      </w:r>
      <w:r w:rsidR="005E1969">
        <w:rPr>
          <w:rFonts w:asciiTheme="minorHAnsi" w:hAnsiTheme="minorHAnsi" w:cstheme="minorHAnsi"/>
        </w:rPr>
        <w:t>S</w:t>
      </w:r>
      <w:r w:rsidRPr="00B8180E">
        <w:rPr>
          <w:rFonts w:asciiTheme="minorHAnsi" w:hAnsiTheme="minorHAnsi" w:cstheme="minorHAnsi"/>
        </w:rPr>
        <w:t>o</w:t>
      </w:r>
      <w:r w:rsidR="005E1969">
        <w:rPr>
          <w:rFonts w:asciiTheme="minorHAnsi" w:hAnsiTheme="minorHAnsi" w:cstheme="minorHAnsi"/>
        </w:rPr>
        <w:t>,</w:t>
      </w:r>
      <w:r w:rsidR="000A3FFF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there's quite severe reddening</w:t>
      </w:r>
      <w:r w:rsidR="000A3FFF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of the lower leaves.</w:t>
      </w:r>
      <w:r w:rsidR="000A3FFF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 xml:space="preserve">Which is </w:t>
      </w:r>
      <w:proofErr w:type="gramStart"/>
      <w:r w:rsidRPr="00B8180E">
        <w:rPr>
          <w:rFonts w:asciiTheme="minorHAnsi" w:hAnsiTheme="minorHAnsi" w:cstheme="minorHAnsi"/>
        </w:rPr>
        <w:t>actually starting</w:t>
      </w:r>
      <w:proofErr w:type="gramEnd"/>
      <w:r w:rsidRPr="00B8180E">
        <w:rPr>
          <w:rFonts w:asciiTheme="minorHAnsi" w:hAnsiTheme="minorHAnsi" w:cstheme="minorHAnsi"/>
        </w:rPr>
        <w:t xml:space="preserve"> to</w:t>
      </w:r>
      <w:r w:rsidR="005B40C8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creep definitely into the mid</w:t>
      </w:r>
      <w:r w:rsidR="000A3FFF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leaves and starting to infect up onto the top leaves as well, so we've obviously had quite good</w:t>
      </w:r>
      <w:r w:rsidR="000A3FFF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seasonal conditions for</w:t>
      </w:r>
      <w:r w:rsidR="000A3FFF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infection. And now the disease</w:t>
      </w:r>
      <w:r w:rsidR="000A3FFF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is making the most of it and</w:t>
      </w:r>
      <w:r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I've estimated the infection</w:t>
      </w:r>
      <w:r w:rsidR="000A3FFF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there at somewhere between 30</w:t>
      </w:r>
      <w:r w:rsidR="000A3FFF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and 40%, which will no doubt</w:t>
      </w:r>
      <w:r w:rsidR="000A3FFF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cause significant grain yield</w:t>
      </w:r>
      <w:r w:rsidR="000A3FFF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losses in this case.</w:t>
      </w:r>
      <w:r w:rsidR="000A3FFF">
        <w:rPr>
          <w:rFonts w:asciiTheme="minorHAnsi" w:hAnsiTheme="minorHAnsi" w:cstheme="minorHAnsi"/>
        </w:rPr>
        <w:t xml:space="preserve"> </w:t>
      </w:r>
    </w:p>
    <w:p w14:paraId="4A04F5C6" w14:textId="77777777" w:rsidR="00A16E70" w:rsidRDefault="00A16E70" w:rsidP="00C353D4">
      <w:pPr>
        <w:pStyle w:val="PlainText"/>
        <w:rPr>
          <w:rFonts w:asciiTheme="minorHAnsi" w:hAnsiTheme="minorHAnsi" w:cstheme="minorHAnsi"/>
        </w:rPr>
      </w:pPr>
    </w:p>
    <w:p w14:paraId="3B558678" w14:textId="77777777" w:rsidR="00A16E70" w:rsidRDefault="00A16E70" w:rsidP="00A16E70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McLean:</w:t>
      </w:r>
    </w:p>
    <w:p w14:paraId="20E3E4F7" w14:textId="76C0FC79" w:rsidR="00811F68" w:rsidRPr="00B8180E" w:rsidRDefault="00A16E70" w:rsidP="00C353D4">
      <w:pPr>
        <w:pStyle w:val="PlainText"/>
        <w:rPr>
          <w:rFonts w:asciiTheme="minorHAnsi" w:hAnsiTheme="minorHAnsi" w:cstheme="minorHAnsi"/>
        </w:rPr>
      </w:pPr>
      <w:r w:rsidRPr="00B8180E">
        <w:rPr>
          <w:rFonts w:asciiTheme="minorHAnsi" w:hAnsiTheme="minorHAnsi" w:cstheme="minorHAnsi"/>
        </w:rPr>
        <w:t>This is Williams Oats</w:t>
      </w:r>
      <w:r w:rsidR="004D6772">
        <w:rPr>
          <w:rFonts w:asciiTheme="minorHAnsi" w:hAnsiTheme="minorHAnsi" w:cstheme="minorHAnsi"/>
        </w:rPr>
        <w:t>,</w:t>
      </w:r>
      <w:r w:rsidRPr="00B8180E">
        <w:rPr>
          <w:rFonts w:asciiTheme="minorHAnsi" w:hAnsiTheme="minorHAnsi" w:cstheme="minorHAnsi"/>
        </w:rPr>
        <w:t xml:space="preserve"> in the</w:t>
      </w:r>
      <w:r w:rsidR="000A3FFF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same red leather</w:t>
      </w:r>
      <w:r w:rsidR="006216CA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leaf experiment,</w:t>
      </w:r>
      <w:r w:rsidR="000A3FFF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looking at plus and minus</w:t>
      </w:r>
      <w:r w:rsidR="000A3FFF"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disease and what we can see in this particular plot is that there's Williams has slightly better resistance than Bannister and Yallara, and so we've actually got slightly better</w:t>
      </w:r>
      <w:r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green leaf retention and a little bit less disease</w:t>
      </w:r>
    </w:p>
    <w:p w14:paraId="5FFD64D8" w14:textId="036489FC" w:rsidR="00811F68" w:rsidRPr="00B8180E" w:rsidRDefault="00A16E70" w:rsidP="00C353D4">
      <w:pPr>
        <w:pStyle w:val="PlainText"/>
        <w:rPr>
          <w:rFonts w:asciiTheme="minorHAnsi" w:hAnsiTheme="minorHAnsi" w:cstheme="minorHAnsi"/>
        </w:rPr>
      </w:pPr>
      <w:r w:rsidRPr="00B8180E">
        <w:rPr>
          <w:rFonts w:asciiTheme="minorHAnsi" w:hAnsiTheme="minorHAnsi" w:cstheme="minorHAnsi"/>
        </w:rPr>
        <w:t>infection.</w:t>
      </w:r>
      <w:r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So even though we've had the</w:t>
      </w:r>
      <w:r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same weather conditions and</w:t>
      </w:r>
      <w:r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we do have infection there,</w:t>
      </w:r>
      <w:r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on those lower leaves, it's</w:t>
      </w:r>
      <w:r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not quite so bad on the</w:t>
      </w:r>
      <w:r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middle and upper leaves, so</w:t>
      </w:r>
      <w:r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that will likely reduce the</w:t>
      </w:r>
      <w:r>
        <w:rPr>
          <w:rFonts w:asciiTheme="minorHAnsi" w:hAnsiTheme="minorHAnsi" w:cstheme="minorHAnsi"/>
        </w:rPr>
        <w:t xml:space="preserve"> </w:t>
      </w:r>
      <w:r w:rsidRPr="00B8180E">
        <w:rPr>
          <w:rFonts w:asciiTheme="minorHAnsi" w:hAnsiTheme="minorHAnsi" w:cstheme="minorHAnsi"/>
        </w:rPr>
        <w:t>amount of loss.</w:t>
      </w:r>
    </w:p>
    <w:p w14:paraId="1712A03E" w14:textId="77777777" w:rsidR="00C353D4" w:rsidRPr="00B8180E" w:rsidRDefault="00C353D4" w:rsidP="00C353D4">
      <w:pPr>
        <w:pStyle w:val="PlainText"/>
        <w:rPr>
          <w:rFonts w:asciiTheme="minorHAnsi" w:hAnsiTheme="minorHAnsi" w:cstheme="minorHAnsi"/>
        </w:rPr>
      </w:pPr>
      <w:bookmarkStart w:id="0" w:name="_GoBack"/>
      <w:bookmarkEnd w:id="0"/>
    </w:p>
    <w:sectPr w:rsidR="00C353D4" w:rsidRPr="00B8180E" w:rsidSect="00C353D4">
      <w:headerReference w:type="default" r:id="rId9"/>
      <w:footerReference w:type="default" r:id="rId10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084B9" w14:textId="77777777" w:rsidR="001C749F" w:rsidRDefault="001C749F" w:rsidP="00D75265">
      <w:pPr>
        <w:spacing w:after="0" w:line="240" w:lineRule="auto"/>
      </w:pPr>
      <w:r>
        <w:separator/>
      </w:r>
    </w:p>
  </w:endnote>
  <w:endnote w:type="continuationSeparator" w:id="0">
    <w:p w14:paraId="6B1BE729" w14:textId="77777777" w:rsidR="001C749F" w:rsidRDefault="001C749F" w:rsidP="00D7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8A999" w14:textId="0CA26BC0" w:rsidR="00BD5C36" w:rsidRDefault="00BD5C36">
    <w:pPr>
      <w:pStyle w:val="Footer"/>
    </w:pPr>
    <w:r>
      <w:t xml:space="preserve">Transcript – The impact of Red leather leaf on million oats </w:t>
    </w:r>
    <w:r w:rsidR="00957968">
      <w:t>–</w:t>
    </w:r>
    <w:r>
      <w:t xml:space="preserve"> </w:t>
    </w:r>
    <w:r w:rsidR="00957968">
      <w:t>Trial Report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67E08" w14:textId="77777777" w:rsidR="001C749F" w:rsidRDefault="001C749F" w:rsidP="00D75265">
      <w:pPr>
        <w:spacing w:after="0" w:line="240" w:lineRule="auto"/>
      </w:pPr>
      <w:r>
        <w:separator/>
      </w:r>
    </w:p>
  </w:footnote>
  <w:footnote w:type="continuationSeparator" w:id="0">
    <w:p w14:paraId="45ED28F4" w14:textId="77777777" w:rsidR="001C749F" w:rsidRDefault="001C749F" w:rsidP="00D7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D1EAD" w14:textId="4CB102D1" w:rsidR="00D75265" w:rsidRDefault="00D75265" w:rsidP="00D75265">
    <w:pPr>
      <w:pStyle w:val="Header"/>
      <w:jc w:val="right"/>
    </w:pPr>
    <w:r>
      <w:rPr>
        <w:noProof/>
      </w:rPr>
      <w:drawing>
        <wp:inline distT="0" distB="0" distL="0" distR="0" wp14:anchorId="3DC5E8D6" wp14:editId="6C823C92">
          <wp:extent cx="1438275" cy="414491"/>
          <wp:effectExtent l="0" t="0" r="0" b="508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DV PW Logo White DTeal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589" cy="42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51"/>
    <w:rsid w:val="000A3FFF"/>
    <w:rsid w:val="001C749F"/>
    <w:rsid w:val="00257F8C"/>
    <w:rsid w:val="002952AB"/>
    <w:rsid w:val="003E5938"/>
    <w:rsid w:val="00477E91"/>
    <w:rsid w:val="004D6772"/>
    <w:rsid w:val="005B40C8"/>
    <w:rsid w:val="005E1969"/>
    <w:rsid w:val="006216CA"/>
    <w:rsid w:val="006B32CB"/>
    <w:rsid w:val="00811F68"/>
    <w:rsid w:val="00843367"/>
    <w:rsid w:val="00957968"/>
    <w:rsid w:val="00984AAA"/>
    <w:rsid w:val="009C4AB3"/>
    <w:rsid w:val="00A16E70"/>
    <w:rsid w:val="00A4664A"/>
    <w:rsid w:val="00A66751"/>
    <w:rsid w:val="00AA1B19"/>
    <w:rsid w:val="00B50326"/>
    <w:rsid w:val="00B8180E"/>
    <w:rsid w:val="00BD5C36"/>
    <w:rsid w:val="00C353D4"/>
    <w:rsid w:val="00D16F10"/>
    <w:rsid w:val="00D31E67"/>
    <w:rsid w:val="00D75265"/>
    <w:rsid w:val="00DF5F17"/>
    <w:rsid w:val="00F5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10D1"/>
  <w15:chartTrackingRefBased/>
  <w15:docId w15:val="{4368BC8A-CED4-430D-AB9A-4683A061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53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53D4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265"/>
  </w:style>
  <w:style w:type="paragraph" w:styleId="Footer">
    <w:name w:val="footer"/>
    <w:basedOn w:val="Normal"/>
    <w:link w:val="FooterChar"/>
    <w:uiPriority w:val="99"/>
    <w:unhideWhenUsed/>
    <w:rsid w:val="00D75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5E4A818A56D48B7153AA605C7A653" ma:contentTypeVersion="11" ma:contentTypeDescription="Create a new document." ma:contentTypeScope="" ma:versionID="a6a11f1b43ab103f720a3f50992db5f6">
  <xsd:schema xmlns:xsd="http://www.w3.org/2001/XMLSchema" xmlns:xs="http://www.w3.org/2001/XMLSchema" xmlns:p="http://schemas.microsoft.com/office/2006/metadata/properties" xmlns:ns2="b4102ef5-01f4-4b74-876e-1b3ad2e06fc7" xmlns:ns3="293a3892-283b-4365-b943-c074b0470200" targetNamespace="http://schemas.microsoft.com/office/2006/metadata/properties" ma:root="true" ma:fieldsID="cd761352b94e450b3303544abbcec93c" ns2:_="" ns3:_="">
    <xsd:import namespace="b4102ef5-01f4-4b74-876e-1b3ad2e06fc7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02ef5-01f4-4b74-876e-1b3ad2e06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DC190-B3F7-47C2-ABBA-FCF60092A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177CF1-88D8-4301-9220-244A67BF5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98751-716D-4DAF-835A-AA6E53531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02ef5-01f4-4b74-876e-1b3ad2e06fc7"/>
    <ds:schemaRef ds:uri="293a3892-283b-4365-b943-c074b047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K Fanning (DJPR)</dc:creator>
  <cp:keywords/>
  <dc:description/>
  <cp:lastModifiedBy>Jodie M Harrison (DJPR)</cp:lastModifiedBy>
  <cp:revision>25</cp:revision>
  <dcterms:created xsi:type="dcterms:W3CDTF">2020-12-07T01:57:00Z</dcterms:created>
  <dcterms:modified xsi:type="dcterms:W3CDTF">2020-12-23T03:48:00Z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0x01010015B5E4A818A56D48B7153AA605C7A653</vt:lpwstr>
  </property>
</Properties>
</file>